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69" w:rsidRPr="00984269" w:rsidRDefault="00984269" w:rsidP="00056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  <w:proofErr w:type="spellStart"/>
      <w:r w:rsidRPr="00984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Тәрбие</w:t>
      </w:r>
      <w:proofErr w:type="spellEnd"/>
      <w:r w:rsidRPr="00984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сағатының</w:t>
      </w:r>
      <w:proofErr w:type="spellEnd"/>
      <w:r w:rsidRPr="00984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тақырыбы</w:t>
      </w:r>
      <w:proofErr w:type="spellEnd"/>
      <w:r w:rsidRPr="00984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 «</w:t>
      </w:r>
      <w:proofErr w:type="spellStart"/>
      <w:r w:rsidRPr="00984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– </w:t>
      </w:r>
      <w:proofErr w:type="spellStart"/>
      <w:r w:rsidRPr="00984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бақыт</w:t>
      </w:r>
      <w:proofErr w:type="spellEnd"/>
      <w:r w:rsidRPr="00984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ұясы</w:t>
      </w:r>
      <w:proofErr w:type="spellEnd"/>
      <w:r w:rsidRPr="00984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1.Оқушылардың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жанұя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білімдерін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шыңдай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құндылықтарының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дәріптеу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2.Оқушылардың 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</w:t>
      </w:r>
      <w:proofErr w:type="spellEnd"/>
      <w:proofErr w:type="gram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ақтау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қабілеттерін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байлығын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беттерінше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дағдыларын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3.Оқушыларды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ұйымшылдыққа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жауапкершілікке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ептілікке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білуге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құндылықтарын</w:t>
      </w:r>
      <w:proofErr w:type="spellEnd"/>
      <w:proofErr w:type="gram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сыйлауға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Сабақтүрі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шара.         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Әдісі:әңгімелеу</w:t>
      </w:r>
      <w:proofErr w:type="spellEnd"/>
      <w:proofErr w:type="gram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топтастыру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сұрақ-жауап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Көрнекі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мақал-мәтелдер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нақылсөздер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суреттер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269" w:rsidRPr="00984269" w:rsidRDefault="00984269" w:rsidP="00056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776" behindDoc="0" locked="0" layoutInCell="1" allowOverlap="0" wp14:anchorId="4EF892A5" wp14:editId="311EB456">
            <wp:simplePos x="0" y="0"/>
            <wp:positionH relativeFrom="column">
              <wp:posOffset>3645724</wp:posOffset>
            </wp:positionH>
            <wp:positionV relativeFrom="line">
              <wp:posOffset>229252</wp:posOffset>
            </wp:positionV>
            <wp:extent cx="2114550" cy="1609725"/>
            <wp:effectExtent l="0" t="0" r="0" b="9525"/>
            <wp:wrapSquare wrapText="bothSides"/>
            <wp:docPr id="1" name="Рисунок 1" descr="https://fhd.multiurok.ru/2/2/e/22e8d0aafb25c9dc254232b80f8fa7ff0e0d4be4/otbasy-bak-yt-aiasy-t-rbiie-sag-aty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2/2/e/22e8d0aafb25c9dc254232b80f8fa7ff0e0d4be4/otbasy-bak-yt-aiasy-t-rbiie-sag-aty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Сәлемдесу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аудару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психологиялық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ахуал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туғыз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тұрайық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шеңбер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құрайық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Тұрсақ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шеңберге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 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Алақанға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ұрайық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Психологиялық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Еркелету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жылулық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шеңбері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Ата-аналарыңның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өздерін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еркелеткен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сөздерін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269" w:rsidRPr="00984269" w:rsidRDefault="00984269" w:rsidP="00056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ІІ.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Жұмбақ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жасыру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Маған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туыс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Бәрі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жұртың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Айтыңдар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Ия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жұмбақтың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Олай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бәріміз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тақтаға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аударайықшы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суретте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кімдердің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суретін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тұрсыңдар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Иә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суретте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сүйіспеншілігі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ыстық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ықыласпен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аялы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сезіммен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отырған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дастархан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басындағы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мүшелерін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отырмыз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әңгімелеу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ұғымды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түсінесіңдер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кімдер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Отбасының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өміріндегі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адамзаттың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алтын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ұясы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Адам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дүние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есігін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ашқаннан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ортаға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бейімделіп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ықпалына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көніп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ер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жетеді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адамзат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баласының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қазығы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алтын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ұясы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Бала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тәрбиесiнде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отбасының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Оны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қоғамдық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тәрбиенiң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алмастыра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алмайды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Отбасының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негiзгi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өмiрге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келтiру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көне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заманнан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жатқан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ұлттық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тәрбиенің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тағылымдары</w:t>
      </w:r>
      <w:proofErr w:type="spellEnd"/>
      <w:proofErr w:type="gram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ұрпақтың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тәжiрибесiн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сiңiру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қоғамға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етiп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Ата-ананың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борышын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мүлтiксiз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мектебi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Осылайша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адамға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рухани-адамгершілік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сапа-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қасиеттерді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қалыптастырып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дамытудың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алдымен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отбасында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қаланады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отбасында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әкеден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анадан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мейірім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тірек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жүрек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бала –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тілек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ғажап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тұжырым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бала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шағының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тағаны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іспеттес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"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?"</w:t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тапқырлыққа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қабілетін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дамытуға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баулу.</w:t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отбасындағы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мүшелердің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жасырынған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мүшесін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табу.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1.Отбасындағы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әкенің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2.Отбасындағы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ананың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3.Ата-аналарың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сендердің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қызықтарыңа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қуанып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бақытты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сүруі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болуларың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тәтті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 (бала)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Шаңырақ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кенже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Балаға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сыншы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Әкеден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балаға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84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қадірлі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қонақ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қарт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бала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қадірлі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84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Үйдегі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алтын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қазық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Бес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дұшпанды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атаңдар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  </w:t>
      </w:r>
      <w:proofErr w:type="gram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өсек</w:t>
      </w:r>
      <w:proofErr w:type="spellEnd"/>
      <w:proofErr w:type="gram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өтірік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мақтаншақ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еріншек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 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шашпақ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Мақал</w:t>
      </w:r>
      <w:proofErr w:type="spellEnd"/>
      <w:r w:rsidRPr="00984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proofErr w:type="spellStart"/>
      <w:r w:rsidRPr="00984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мәтелдің</w:t>
      </w:r>
      <w:proofErr w:type="spellEnd"/>
      <w:r w:rsidRPr="00984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жалғасын</w:t>
      </w:r>
      <w:proofErr w:type="spellEnd"/>
      <w:r w:rsidRPr="00984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табу. 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базар, ..................................</w:t>
      </w:r>
      <w:proofErr w:type="gram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баласыз</w:t>
      </w:r>
      <w:proofErr w:type="spellEnd"/>
      <w:proofErr w:type="gram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мазар)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асқар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тау, .............................</w:t>
      </w:r>
      <w:proofErr w:type="gram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proofErr w:type="gram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шалқар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.«Жеті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атасын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білмеген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................(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жетесіз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Әке </w:t>
      </w:r>
      <w:proofErr w:type="spellStart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тұрып</w:t>
      </w:r>
      <w:proofErr w:type="spellEnd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ұл</w:t>
      </w:r>
      <w:proofErr w:type="spellEnd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сөйлегеннен</w:t>
      </w:r>
      <w:proofErr w:type="spellEnd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без,…</w:t>
      </w:r>
      <w:proofErr w:type="gramEnd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шеше</w:t>
      </w:r>
      <w:proofErr w:type="spellEnd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тұрып</w:t>
      </w:r>
      <w:proofErr w:type="spellEnd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қыз</w:t>
      </w:r>
      <w:proofErr w:type="spellEnd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сөйлегеннен</w:t>
      </w:r>
      <w:proofErr w:type="spellEnd"/>
      <w:r w:rsidRPr="0098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без)</w:t>
      </w:r>
    </w:p>
    <w:p w:rsidR="00984269" w:rsidRPr="00984269" w:rsidRDefault="00984269" w:rsidP="0005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Қорытындылау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бүгін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өзімізге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қымбат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анамыз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әкеміз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қайырымды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әжеміз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аға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әпкеміз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қарындасымыз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айттық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ошағы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Әрқашан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мүшелерін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сыйлап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құрметтеу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Бәріміздің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отбасымыз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берік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бауырымыз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бүтін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мүшелері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</w:t>
      </w:r>
      <w:proofErr w:type="spellEnd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</w:t>
      </w:r>
      <w:proofErr w:type="spellEnd"/>
    </w:p>
    <w:p w:rsidR="00984269" w:rsidRPr="006076C7" w:rsidRDefault="00984269" w:rsidP="007352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20325" w:rsidRDefault="00220325" w:rsidP="00220325">
      <w:pPr>
        <w:pStyle w:val="western"/>
        <w:spacing w:before="274" w:beforeAutospacing="0" w:after="274" w:afterAutospacing="0"/>
        <w:ind w:left="-144"/>
        <w:rPr>
          <w:lang w:val="kk-KZ"/>
        </w:rPr>
      </w:pPr>
    </w:p>
    <w:p w:rsidR="00220325" w:rsidRDefault="00220325" w:rsidP="00220325">
      <w:pPr>
        <w:pStyle w:val="western"/>
        <w:spacing w:before="274" w:beforeAutospacing="0" w:after="274" w:afterAutospacing="0"/>
        <w:ind w:left="-144"/>
        <w:rPr>
          <w:lang w:val="kk-KZ"/>
        </w:rPr>
      </w:pPr>
    </w:p>
    <w:p w:rsidR="00220325" w:rsidRPr="00220325" w:rsidRDefault="00220325" w:rsidP="00220325">
      <w:pPr>
        <w:pStyle w:val="western"/>
        <w:spacing w:before="274" w:beforeAutospacing="0" w:after="274" w:afterAutospacing="0"/>
        <w:ind w:left="-144"/>
        <w:rPr>
          <w:lang w:val="kk-KZ"/>
        </w:rPr>
      </w:pPr>
    </w:p>
    <w:p w:rsidR="00220325" w:rsidRPr="00220325" w:rsidRDefault="0022032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20325" w:rsidRPr="0022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25"/>
    <w:rsid w:val="0005696B"/>
    <w:rsid w:val="00220325"/>
    <w:rsid w:val="003267A5"/>
    <w:rsid w:val="00354FE7"/>
    <w:rsid w:val="006B3959"/>
    <w:rsid w:val="00735221"/>
    <w:rsid w:val="00984269"/>
    <w:rsid w:val="00C05E54"/>
    <w:rsid w:val="00C50E44"/>
    <w:rsid w:val="00C72812"/>
    <w:rsid w:val="00E87A94"/>
    <w:rsid w:val="00EB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5083C-ACC7-45D9-9678-1E77E93B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Mt</cp:lastModifiedBy>
  <cp:revision>2</cp:revision>
  <dcterms:created xsi:type="dcterms:W3CDTF">2024-01-29T09:45:00Z</dcterms:created>
  <dcterms:modified xsi:type="dcterms:W3CDTF">2024-01-29T09:45:00Z</dcterms:modified>
</cp:coreProperties>
</file>