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00B71" w14:textId="4F2DA7F6" w:rsidR="003C0158" w:rsidRPr="004E6B66" w:rsidRDefault="00D07DE9" w:rsidP="003C0158">
      <w:pPr>
        <w:pStyle w:val="a3"/>
        <w:shd w:val="clear" w:color="auto" w:fill="FFFFFF"/>
        <w:spacing w:before="0" w:beforeAutospacing="0" w:after="150" w:afterAutospacing="0"/>
        <w:jc w:val="center"/>
        <w:rPr>
          <w:color w:val="3D3D3D"/>
          <w:sz w:val="28"/>
          <w:szCs w:val="28"/>
        </w:rPr>
      </w:pPr>
      <w:r>
        <w:rPr>
          <w:rStyle w:val="a4"/>
          <w:color w:val="3D3D3D"/>
          <w:sz w:val="28"/>
          <w:szCs w:val="28"/>
        </w:rPr>
        <w:t xml:space="preserve"> </w:t>
      </w:r>
      <w:r w:rsidR="003C0158" w:rsidRPr="004E6B66">
        <w:rPr>
          <w:rStyle w:val="a4"/>
          <w:color w:val="3D3D3D"/>
          <w:sz w:val="28"/>
          <w:szCs w:val="28"/>
        </w:rPr>
        <w:t>Отчет КГУ «Начальная школа села К</w:t>
      </w:r>
      <w:r w:rsidR="003C0158">
        <w:rPr>
          <w:rStyle w:val="a4"/>
          <w:color w:val="3D3D3D"/>
          <w:sz w:val="28"/>
          <w:szCs w:val="28"/>
          <w:lang w:val="kk-KZ"/>
        </w:rPr>
        <w:t>арсак</w:t>
      </w:r>
      <w:r w:rsidR="003C0158" w:rsidRPr="004E6B66">
        <w:rPr>
          <w:rStyle w:val="a4"/>
          <w:color w:val="3D3D3D"/>
          <w:sz w:val="28"/>
          <w:szCs w:val="28"/>
        </w:rPr>
        <w:t xml:space="preserve"> отдела образования по Зерендинскому району Управления образования Акмолинской области» </w:t>
      </w:r>
    </w:p>
    <w:p w14:paraId="07F3AF18" w14:textId="73E654CE" w:rsidR="003C0158" w:rsidRPr="004E6B66" w:rsidRDefault="003C0158" w:rsidP="003C0158">
      <w:pPr>
        <w:pStyle w:val="a3"/>
        <w:shd w:val="clear" w:color="auto" w:fill="FFFFFF"/>
        <w:spacing w:before="0" w:beforeAutospacing="0" w:after="150" w:afterAutospacing="0"/>
        <w:jc w:val="center"/>
        <w:rPr>
          <w:color w:val="3D3D3D"/>
          <w:sz w:val="28"/>
          <w:szCs w:val="28"/>
        </w:rPr>
      </w:pPr>
      <w:r w:rsidRPr="004E6B66">
        <w:rPr>
          <w:rStyle w:val="a4"/>
          <w:color w:val="3D3D3D"/>
          <w:sz w:val="28"/>
          <w:szCs w:val="28"/>
        </w:rPr>
        <w:t>по вопросу оказания государственной услуги за 202</w:t>
      </w:r>
      <w:r w:rsidR="00774AB3">
        <w:rPr>
          <w:rStyle w:val="a4"/>
          <w:color w:val="3D3D3D"/>
          <w:sz w:val="28"/>
          <w:szCs w:val="28"/>
          <w:lang w:val="kk-KZ"/>
        </w:rPr>
        <w:t>5</w:t>
      </w:r>
      <w:r w:rsidRPr="004E6B66">
        <w:rPr>
          <w:rStyle w:val="a4"/>
          <w:color w:val="3D3D3D"/>
          <w:sz w:val="28"/>
          <w:szCs w:val="28"/>
        </w:rPr>
        <w:t xml:space="preserve"> год.</w:t>
      </w:r>
    </w:p>
    <w:p w14:paraId="2A90E0AE"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rStyle w:val="a4"/>
          <w:color w:val="3D3D3D"/>
          <w:sz w:val="28"/>
          <w:szCs w:val="28"/>
        </w:rPr>
        <w:t>1. Общие положения</w:t>
      </w:r>
    </w:p>
    <w:p w14:paraId="13084646" w14:textId="703123DD"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rStyle w:val="a5"/>
          <w:color w:val="3D3D3D"/>
          <w:sz w:val="28"/>
          <w:szCs w:val="28"/>
        </w:rPr>
        <w:t>1) Сведения об услугодателях:</w:t>
      </w:r>
      <w:r w:rsidRPr="004E6B66">
        <w:rPr>
          <w:color w:val="3D3D3D"/>
          <w:sz w:val="28"/>
          <w:szCs w:val="28"/>
        </w:rPr>
        <w:t> в отчет о деятельности местных исполнительных органов Зерендинского района по вопросам оказания государственных услуг на 202</w:t>
      </w:r>
      <w:r w:rsidR="00B740A9">
        <w:rPr>
          <w:color w:val="3D3D3D"/>
          <w:sz w:val="28"/>
          <w:szCs w:val="28"/>
          <w:lang w:val="kk-KZ"/>
        </w:rPr>
        <w:t>5</w:t>
      </w:r>
      <w:r w:rsidRPr="004E6B66">
        <w:rPr>
          <w:color w:val="3D3D3D"/>
          <w:sz w:val="28"/>
          <w:szCs w:val="28"/>
        </w:rPr>
        <w:t xml:space="preserve"> год (далее – отчет) включены сведения по оказанным государственным услугам местными исполнительными органами района, КГУ "Начальная  школа села К</w:t>
      </w:r>
      <w:r>
        <w:rPr>
          <w:color w:val="3D3D3D"/>
          <w:sz w:val="28"/>
          <w:szCs w:val="28"/>
          <w:lang w:val="kk-KZ"/>
        </w:rPr>
        <w:t>арсак</w:t>
      </w:r>
      <w:r w:rsidRPr="004E6B66">
        <w:rPr>
          <w:color w:val="3D3D3D"/>
          <w:sz w:val="28"/>
          <w:szCs w:val="28"/>
        </w:rPr>
        <w:t>"</w:t>
      </w:r>
    </w:p>
    <w:p w14:paraId="3F7C9919"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rStyle w:val="a5"/>
          <w:color w:val="3D3D3D"/>
          <w:sz w:val="28"/>
          <w:szCs w:val="28"/>
        </w:rPr>
        <w:t>2) Информация о государственных услугах:</w:t>
      </w:r>
      <w:r w:rsidRPr="004E6B66">
        <w:rPr>
          <w:color w:val="3D3D3D"/>
          <w:sz w:val="28"/>
          <w:szCs w:val="28"/>
        </w:rPr>
        <w:t> государственная услуга – одна из форм реализации отдельных государственных функций, осуществляемых в индивидуальном порядке по заявлению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14:paraId="2A0A35FA"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Государственные услуги: КГУ «Начальная  школа села К</w:t>
      </w:r>
      <w:r>
        <w:rPr>
          <w:color w:val="3D3D3D"/>
          <w:sz w:val="28"/>
          <w:szCs w:val="28"/>
          <w:lang w:val="kk-KZ"/>
        </w:rPr>
        <w:t>арсак</w:t>
      </w:r>
      <w:r w:rsidRPr="004E6B66">
        <w:rPr>
          <w:color w:val="3D3D3D"/>
          <w:sz w:val="28"/>
          <w:szCs w:val="28"/>
        </w:rPr>
        <w:t xml:space="preserve"> отдела образования по Зерендинскому району Управления образования Акмолинской области» оказывает 4 вида услуг.</w:t>
      </w:r>
    </w:p>
    <w:p w14:paraId="64C58A8A" w14:textId="5687BEB4"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За 202</w:t>
      </w:r>
      <w:r w:rsidR="00774AB3">
        <w:rPr>
          <w:color w:val="3D3D3D"/>
          <w:sz w:val="28"/>
          <w:szCs w:val="28"/>
          <w:lang w:val="kk-KZ"/>
        </w:rPr>
        <w:t>5</w:t>
      </w:r>
      <w:r w:rsidRPr="004E6B66">
        <w:rPr>
          <w:color w:val="3D3D3D"/>
          <w:sz w:val="28"/>
          <w:szCs w:val="28"/>
        </w:rPr>
        <w:t xml:space="preserve"> год количество оказанных   через   Госкорпорацию «Правительство   для   граждан»   - </w:t>
      </w:r>
      <w:r w:rsidR="00FE6817">
        <w:rPr>
          <w:color w:val="3D3D3D"/>
          <w:sz w:val="28"/>
          <w:szCs w:val="28"/>
          <w:lang w:val="kk-KZ"/>
        </w:rPr>
        <w:t>0</w:t>
      </w:r>
      <w:r w:rsidRPr="004E6B66">
        <w:rPr>
          <w:color w:val="3D3D3D"/>
          <w:sz w:val="28"/>
          <w:szCs w:val="28"/>
        </w:rPr>
        <w:t xml:space="preserve"> услуг</w:t>
      </w:r>
      <w:r>
        <w:rPr>
          <w:color w:val="3D3D3D"/>
          <w:sz w:val="28"/>
          <w:szCs w:val="28"/>
        </w:rPr>
        <w:t xml:space="preserve">и </w:t>
      </w:r>
      <w:r w:rsidRPr="004E6B66">
        <w:rPr>
          <w:color w:val="3D3D3D"/>
          <w:sz w:val="28"/>
          <w:szCs w:val="28"/>
        </w:rPr>
        <w:t>в том числе:</w:t>
      </w:r>
    </w:p>
    <w:p w14:paraId="0960BE5B" w14:textId="65829635"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 xml:space="preserve">- оказанных государственных услуг в электронном варианте через ПЭП </w:t>
      </w:r>
      <w:r>
        <w:rPr>
          <w:color w:val="3D3D3D"/>
          <w:sz w:val="28"/>
          <w:szCs w:val="28"/>
        </w:rPr>
        <w:t>–</w:t>
      </w:r>
      <w:r w:rsidRPr="004E6B66">
        <w:rPr>
          <w:color w:val="3D3D3D"/>
          <w:sz w:val="28"/>
          <w:szCs w:val="28"/>
        </w:rPr>
        <w:t xml:space="preserve"> </w:t>
      </w:r>
      <w:r w:rsidR="00FE6817">
        <w:rPr>
          <w:color w:val="3D3D3D"/>
          <w:sz w:val="28"/>
          <w:szCs w:val="28"/>
          <w:lang w:val="kk-KZ"/>
        </w:rPr>
        <w:t xml:space="preserve">0 </w:t>
      </w:r>
      <w:r w:rsidRPr="004E6B66">
        <w:rPr>
          <w:color w:val="3D3D3D"/>
          <w:sz w:val="28"/>
          <w:szCs w:val="28"/>
        </w:rPr>
        <w:t>услуг</w:t>
      </w:r>
      <w:r>
        <w:rPr>
          <w:color w:val="3D3D3D"/>
          <w:sz w:val="28"/>
          <w:szCs w:val="28"/>
        </w:rPr>
        <w:t>и</w:t>
      </w:r>
    </w:p>
    <w:p w14:paraId="5F7363F3"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 оказанных государственных услуг в бумажном варианте – 0 услуг.</w:t>
      </w:r>
    </w:p>
    <w:p w14:paraId="68CE58A3"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Все   государственные  услуги  в   сфере   образования  оказываются  на бесплатной основе.</w:t>
      </w:r>
    </w:p>
    <w:p w14:paraId="4F2B4C9E" w14:textId="61CA3C3E"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За</w:t>
      </w:r>
      <w:r>
        <w:rPr>
          <w:color w:val="3D3D3D"/>
          <w:sz w:val="28"/>
          <w:szCs w:val="28"/>
        </w:rPr>
        <w:t xml:space="preserve"> </w:t>
      </w:r>
      <w:r w:rsidRPr="004E6B66">
        <w:rPr>
          <w:color w:val="3D3D3D"/>
          <w:sz w:val="28"/>
          <w:szCs w:val="28"/>
        </w:rPr>
        <w:t>202</w:t>
      </w:r>
      <w:r w:rsidR="00FE6817">
        <w:rPr>
          <w:color w:val="3D3D3D"/>
          <w:sz w:val="28"/>
          <w:szCs w:val="28"/>
          <w:lang w:val="kk-KZ"/>
        </w:rPr>
        <w:t>4</w:t>
      </w:r>
      <w:r>
        <w:rPr>
          <w:color w:val="3D3D3D"/>
          <w:sz w:val="28"/>
          <w:szCs w:val="28"/>
        </w:rPr>
        <w:t xml:space="preserve"> </w:t>
      </w:r>
      <w:r w:rsidRPr="004E6B66">
        <w:rPr>
          <w:color w:val="3D3D3D"/>
          <w:sz w:val="28"/>
          <w:szCs w:val="28"/>
        </w:rPr>
        <w:t>го</w:t>
      </w:r>
      <w:r>
        <w:rPr>
          <w:color w:val="3D3D3D"/>
          <w:sz w:val="28"/>
          <w:szCs w:val="28"/>
        </w:rPr>
        <w:t xml:space="preserve">д </w:t>
      </w:r>
      <w:r w:rsidRPr="004E6B66">
        <w:rPr>
          <w:color w:val="3D3D3D"/>
          <w:sz w:val="28"/>
          <w:szCs w:val="28"/>
        </w:rPr>
        <w:t>оказанных   через   Госкорпорацию   «Правительство   для   граждан»   - </w:t>
      </w:r>
      <w:r w:rsidR="00B740A9">
        <w:rPr>
          <w:color w:val="3D3D3D"/>
          <w:sz w:val="28"/>
          <w:szCs w:val="28"/>
          <w:lang w:val="kk-KZ"/>
        </w:rPr>
        <w:t>4</w:t>
      </w:r>
      <w:r>
        <w:rPr>
          <w:color w:val="3D3D3D"/>
          <w:sz w:val="28"/>
          <w:szCs w:val="28"/>
        </w:rPr>
        <w:t xml:space="preserve"> </w:t>
      </w:r>
      <w:r w:rsidRPr="004E6B66">
        <w:rPr>
          <w:color w:val="3D3D3D"/>
          <w:sz w:val="28"/>
          <w:szCs w:val="28"/>
        </w:rPr>
        <w:t>услуг, в том числе:</w:t>
      </w:r>
    </w:p>
    <w:p w14:paraId="4B271659" w14:textId="4EB54872" w:rsidR="003C0158" w:rsidRPr="004E6B66" w:rsidRDefault="00B740A9" w:rsidP="003C0158">
      <w:pPr>
        <w:pStyle w:val="a3"/>
        <w:shd w:val="clear" w:color="auto" w:fill="FFFFFF"/>
        <w:spacing w:before="0" w:beforeAutospacing="0" w:after="150" w:afterAutospacing="0"/>
        <w:rPr>
          <w:color w:val="3D3D3D"/>
          <w:sz w:val="28"/>
          <w:szCs w:val="28"/>
        </w:rPr>
      </w:pPr>
      <w:r>
        <w:rPr>
          <w:color w:val="3D3D3D"/>
          <w:sz w:val="28"/>
          <w:szCs w:val="28"/>
        </w:rPr>
        <w:t>4</w:t>
      </w:r>
      <w:r w:rsidR="003C0158" w:rsidRPr="004E6B66">
        <w:rPr>
          <w:color w:val="3D3D3D"/>
          <w:sz w:val="28"/>
          <w:szCs w:val="28"/>
        </w:rPr>
        <w:t xml:space="preserve">оказанных государственных услуг в электронном варианте </w:t>
      </w:r>
      <w:r>
        <w:rPr>
          <w:color w:val="3D3D3D"/>
          <w:sz w:val="28"/>
          <w:szCs w:val="28"/>
          <w:lang w:val="kk-KZ"/>
        </w:rPr>
        <w:t>4</w:t>
      </w:r>
      <w:r w:rsidR="003C0158" w:rsidRPr="004E6B66">
        <w:rPr>
          <w:color w:val="3D3D3D"/>
          <w:sz w:val="28"/>
          <w:szCs w:val="28"/>
        </w:rPr>
        <w:t>;</w:t>
      </w:r>
    </w:p>
    <w:p w14:paraId="35914314"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оказанных государственных услуг  в бумажном варианте -</w:t>
      </w:r>
      <w:r>
        <w:rPr>
          <w:color w:val="3D3D3D"/>
          <w:sz w:val="28"/>
          <w:szCs w:val="28"/>
        </w:rPr>
        <w:t xml:space="preserve"> </w:t>
      </w:r>
      <w:r w:rsidRPr="004E6B66">
        <w:rPr>
          <w:color w:val="3D3D3D"/>
          <w:sz w:val="28"/>
          <w:szCs w:val="28"/>
        </w:rPr>
        <w:t>0</w:t>
      </w:r>
    </w:p>
    <w:p w14:paraId="20C71B94"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5"/>
          <w:color w:val="3D3D3D"/>
          <w:sz w:val="28"/>
          <w:szCs w:val="28"/>
        </w:rPr>
        <w:t>3) Информация о наиболее востребованных государственных услугах.</w:t>
      </w:r>
    </w:p>
    <w:p w14:paraId="1179B0EB"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и общего среднего образования";</w:t>
      </w:r>
    </w:p>
    <w:p w14:paraId="0484EB09"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4"/>
          <w:color w:val="3D3D3D"/>
          <w:sz w:val="28"/>
          <w:szCs w:val="28"/>
        </w:rPr>
        <w:t>2. Работа с получателями услуг</w:t>
      </w:r>
    </w:p>
    <w:p w14:paraId="7A396C91"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5"/>
          <w:color w:val="3D3D3D"/>
          <w:sz w:val="28"/>
          <w:szCs w:val="28"/>
        </w:rPr>
        <w:lastRenderedPageBreak/>
        <w:t>Сведения об источниках и местах доступа к информации о порядке оказания государственных услуг.</w:t>
      </w:r>
    </w:p>
    <w:p w14:paraId="0806EEA4"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Вся необходимая информация для услугополучателей размещена на официальном интернет ресурсе </w:t>
      </w:r>
      <w:r w:rsidRPr="0036537E">
        <w:rPr>
          <w:color w:val="3D3D3D"/>
          <w:sz w:val="28"/>
          <w:szCs w:val="28"/>
        </w:rPr>
        <w:t>http://zeren-k</w:t>
      </w:r>
      <w:r>
        <w:rPr>
          <w:color w:val="3D3D3D"/>
          <w:sz w:val="28"/>
          <w:szCs w:val="28"/>
          <w:lang w:val="en-US"/>
        </w:rPr>
        <w:t>arsak</w:t>
      </w:r>
      <w:r w:rsidRPr="0036537E">
        <w:rPr>
          <w:color w:val="3D3D3D"/>
          <w:sz w:val="28"/>
          <w:szCs w:val="28"/>
        </w:rPr>
        <w:t>.edu.kz/</w:t>
      </w:r>
      <w:r w:rsidRPr="004E6B66">
        <w:rPr>
          <w:color w:val="3D3D3D"/>
          <w:sz w:val="28"/>
          <w:szCs w:val="28"/>
        </w:rPr>
        <w:t xml:space="preserve">   на страницах Instagram, а также по телефонам Единого Контакт-центра по вопросам оказания государственных услуг 1414.</w:t>
      </w:r>
    </w:p>
    <w:p w14:paraId="0CFDB5B7"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5"/>
          <w:color w:val="3D3D3D"/>
          <w:sz w:val="28"/>
          <w:szCs w:val="28"/>
        </w:rPr>
        <w:t>Информация о публичных обсуждениях проектов подзаконных нормативных правовых актов, определяющих порядок оказания государственных услуг.</w:t>
      </w:r>
    </w:p>
    <w:p w14:paraId="7C30E06E"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В настоящее время публичное обсуждение проектов подзаконного правовых актов осуществляется на интернет портале открытых нормативно правовых актов.</w:t>
      </w:r>
    </w:p>
    <w:p w14:paraId="7A1EC994"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5"/>
          <w:color w:val="3D3D3D"/>
          <w:sz w:val="28"/>
          <w:szCs w:val="28"/>
        </w:rPr>
        <w:t>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p w14:paraId="0A282915"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За 2023 год организацией образования в СМИ и социальных сетях было опубликовано 4 статьи. На ежемесячной основе проводится работа по информированию населения о порядке предоставления государственных услуг посредством СМИ, интернет – ресурсов услугодателей.</w:t>
      </w:r>
    </w:p>
    <w:p w14:paraId="41BCB6E9"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4"/>
          <w:color w:val="3D3D3D"/>
          <w:sz w:val="28"/>
          <w:szCs w:val="28"/>
        </w:rPr>
        <w:t>3 Деятельность по совершенствованию процессов оказания государственных услуг</w:t>
      </w:r>
    </w:p>
    <w:p w14:paraId="7FC1EFE4"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 В целях снижение коррупционных рисков и повышения качества оказания государственных услуг КГУ «НШ села К</w:t>
      </w:r>
      <w:r>
        <w:rPr>
          <w:color w:val="3D3D3D"/>
          <w:sz w:val="28"/>
          <w:szCs w:val="28"/>
          <w:lang w:val="kk-KZ"/>
        </w:rPr>
        <w:t>арсак</w:t>
      </w:r>
      <w:r w:rsidRPr="004E6B66">
        <w:rPr>
          <w:color w:val="3D3D3D"/>
          <w:sz w:val="28"/>
          <w:szCs w:val="28"/>
        </w:rPr>
        <w:t>» работает в единой информационной системе Аkmola.kz.</w:t>
      </w:r>
    </w:p>
    <w:p w14:paraId="4E1D0992"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5"/>
          <w:color w:val="3D3D3D"/>
          <w:sz w:val="28"/>
          <w:szCs w:val="28"/>
        </w:rPr>
        <w:t>Мероприятия направленные на повышение квалификации сотрудников в сфере оказания государственных услуг.</w:t>
      </w:r>
    </w:p>
    <w:p w14:paraId="4B04F6BD" w14:textId="77777777" w:rsidR="003C0158" w:rsidRPr="0036537E"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 xml:space="preserve">Для работников местных исполнительных органов, услугодателей, принявших участие в техническом обучении по вопросам оказания государственных услуг, обучено- </w:t>
      </w:r>
      <w:r>
        <w:rPr>
          <w:color w:val="3D3D3D"/>
          <w:sz w:val="28"/>
          <w:szCs w:val="28"/>
        </w:rPr>
        <w:t>1</w:t>
      </w:r>
      <w:r w:rsidRPr="004E6B66">
        <w:rPr>
          <w:color w:val="3D3D3D"/>
          <w:sz w:val="28"/>
          <w:szCs w:val="28"/>
        </w:rPr>
        <w:t xml:space="preserve"> сотрудник</w:t>
      </w:r>
      <w:r>
        <w:rPr>
          <w:color w:val="3D3D3D"/>
          <w:sz w:val="28"/>
          <w:szCs w:val="28"/>
        </w:rPr>
        <w:t>.</w:t>
      </w:r>
    </w:p>
    <w:p w14:paraId="187A7C31"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4"/>
          <w:color w:val="3D3D3D"/>
          <w:sz w:val="28"/>
          <w:szCs w:val="28"/>
        </w:rPr>
        <w:t>4. Контроль качества оказания государственных услуг</w:t>
      </w:r>
    </w:p>
    <w:p w14:paraId="2DFB1AE0" w14:textId="43F047A0"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5"/>
          <w:color w:val="3D3D3D"/>
          <w:sz w:val="28"/>
          <w:szCs w:val="28"/>
        </w:rPr>
        <w:t>За 202</w:t>
      </w:r>
      <w:r w:rsidR="00B740A9">
        <w:rPr>
          <w:rStyle w:val="a5"/>
          <w:color w:val="3D3D3D"/>
          <w:sz w:val="28"/>
          <w:szCs w:val="28"/>
        </w:rPr>
        <w:t>5</w:t>
      </w:r>
      <w:r w:rsidRPr="004E6B66">
        <w:rPr>
          <w:rStyle w:val="a5"/>
          <w:color w:val="3D3D3D"/>
          <w:sz w:val="28"/>
          <w:szCs w:val="28"/>
        </w:rPr>
        <w:t xml:space="preserve"> год жалоб о предоставлении государственных услуг не поступало.</w:t>
      </w:r>
    </w:p>
    <w:p w14:paraId="1542CA43"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5"/>
          <w:color w:val="3D3D3D"/>
          <w:sz w:val="28"/>
          <w:szCs w:val="28"/>
        </w:rPr>
        <w:t>Результаты внутреннего контроля за качеством оказания государственных услуг.</w:t>
      </w:r>
    </w:p>
    <w:p w14:paraId="3E56195F"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При проведении контрольных мероприятий несоответствия не обнаружены. Нарушений сроков оказания государственных услуг и необоснованных отказов не установлено.</w:t>
      </w:r>
    </w:p>
    <w:p w14:paraId="081831B9"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rStyle w:val="a5"/>
          <w:color w:val="3D3D3D"/>
          <w:sz w:val="28"/>
          <w:szCs w:val="28"/>
        </w:rPr>
        <w:t>Результаты общественного мониторинга качества оказания государственных услуг.</w:t>
      </w:r>
    </w:p>
    <w:p w14:paraId="23384260" w14:textId="251C6E3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lastRenderedPageBreak/>
        <w:t>Согласно результатам общественного мониторинга, за качеством оказания государственных услуг в 202</w:t>
      </w:r>
      <w:r w:rsidR="00B740A9">
        <w:rPr>
          <w:color w:val="3D3D3D"/>
          <w:sz w:val="28"/>
          <w:szCs w:val="28"/>
        </w:rPr>
        <w:t>5</w:t>
      </w:r>
      <w:r w:rsidRPr="004E6B66">
        <w:rPr>
          <w:color w:val="3D3D3D"/>
          <w:sz w:val="28"/>
          <w:szCs w:val="28"/>
        </w:rPr>
        <w:t xml:space="preserve"> году нарушений сроков оказания государственной услуги не выявлено. Принимаются меры по недопущению нарушений государственных услуг.</w:t>
      </w:r>
    </w:p>
    <w:p w14:paraId="4057313F"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rStyle w:val="a4"/>
          <w:color w:val="3D3D3D"/>
          <w:sz w:val="28"/>
          <w:szCs w:val="28"/>
        </w:rPr>
        <w:t>5 Перспективы дальнейшей эффективности и повышения удовлетворенности услугополучателей качеством оказания государственных услуг.</w:t>
      </w:r>
    </w:p>
    <w:p w14:paraId="6C090597" w14:textId="19B97E25"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В целях повышения удовлетворенности услугополучателей и повышения качества оказания государственных услуг на 202</w:t>
      </w:r>
      <w:r w:rsidR="005A49C1">
        <w:rPr>
          <w:color w:val="3D3D3D"/>
          <w:sz w:val="28"/>
          <w:szCs w:val="28"/>
        </w:rPr>
        <w:t>6</w:t>
      </w:r>
      <w:bookmarkStart w:id="0" w:name="_GoBack"/>
      <w:bookmarkEnd w:id="0"/>
      <w:r w:rsidRPr="004E6B66">
        <w:rPr>
          <w:color w:val="3D3D3D"/>
          <w:sz w:val="28"/>
          <w:szCs w:val="28"/>
        </w:rPr>
        <w:t xml:space="preserve"> год утвержден план контрольных мероприятий по вопросу соблюдения законодательства РК.</w:t>
      </w:r>
    </w:p>
    <w:p w14:paraId="31286B8A" w14:textId="74DACE1E"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В 202</w:t>
      </w:r>
      <w:r w:rsidR="00B740A9">
        <w:rPr>
          <w:color w:val="3D3D3D"/>
          <w:sz w:val="28"/>
          <w:szCs w:val="28"/>
        </w:rPr>
        <w:t>6</w:t>
      </w:r>
      <w:r w:rsidRPr="004E6B66">
        <w:rPr>
          <w:color w:val="3D3D3D"/>
          <w:sz w:val="28"/>
          <w:szCs w:val="28"/>
        </w:rPr>
        <w:t xml:space="preserve"> году в КГУ «НШ села К</w:t>
      </w:r>
      <w:r>
        <w:rPr>
          <w:color w:val="3D3D3D"/>
          <w:sz w:val="28"/>
          <w:szCs w:val="28"/>
          <w:lang w:val="kk-KZ"/>
        </w:rPr>
        <w:t>арсак</w:t>
      </w:r>
      <w:r w:rsidRPr="004E6B66">
        <w:rPr>
          <w:color w:val="3D3D3D"/>
          <w:sz w:val="28"/>
          <w:szCs w:val="28"/>
        </w:rPr>
        <w:t>» будет продолжена работа по обеспечению физических и юридических лиц доступными и качественными государственными услугами.</w:t>
      </w:r>
    </w:p>
    <w:p w14:paraId="76B2665F"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w:t>
      </w:r>
    </w:p>
    <w:p w14:paraId="350E312A" w14:textId="77777777" w:rsidR="003C0158" w:rsidRPr="004E6B66" w:rsidRDefault="003C0158" w:rsidP="003C0158">
      <w:pPr>
        <w:rPr>
          <w:rFonts w:ascii="Times New Roman" w:hAnsi="Times New Roman" w:cs="Times New Roman"/>
          <w:sz w:val="28"/>
          <w:szCs w:val="28"/>
        </w:rPr>
      </w:pPr>
    </w:p>
    <w:p w14:paraId="7C80EC66" w14:textId="056C9518"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КММ жеке және заңды тұлғаларды қолжетімді және сапалы мемлекеттік қызметтермен қамтамасыз ету жөніндегі жұмысты жалғастыратын болады.</w:t>
      </w:r>
      <w:r w:rsidRPr="00115C6B">
        <w:rPr>
          <w:rStyle w:val="a4"/>
          <w:color w:val="3D3D3D"/>
          <w:sz w:val="28"/>
          <w:szCs w:val="28"/>
        </w:rPr>
        <w:t xml:space="preserve"> </w:t>
      </w:r>
      <w:r w:rsidRPr="004E6B66">
        <w:rPr>
          <w:rStyle w:val="a4"/>
          <w:color w:val="3D3D3D"/>
          <w:sz w:val="28"/>
          <w:szCs w:val="28"/>
        </w:rPr>
        <w:t>«Ақмола облысы  Білім  басқармасының Зеренді ауданы бойынша білім бөлімі Қ</w:t>
      </w:r>
      <w:r>
        <w:rPr>
          <w:rStyle w:val="a4"/>
          <w:color w:val="3D3D3D"/>
          <w:sz w:val="28"/>
          <w:szCs w:val="28"/>
          <w:lang w:val="kk-KZ"/>
        </w:rPr>
        <w:t>арсақ</w:t>
      </w:r>
      <w:r w:rsidRPr="004E6B66">
        <w:rPr>
          <w:rStyle w:val="a4"/>
          <w:color w:val="3D3D3D"/>
          <w:sz w:val="28"/>
          <w:szCs w:val="28"/>
        </w:rPr>
        <w:t xml:space="preserve"> ауылының бастауыш мектебі»  КММ-нің  202</w:t>
      </w:r>
      <w:r w:rsidR="00B740A9">
        <w:rPr>
          <w:rStyle w:val="a4"/>
          <w:color w:val="3D3D3D"/>
          <w:sz w:val="28"/>
          <w:szCs w:val="28"/>
        </w:rPr>
        <w:t>5</w:t>
      </w:r>
      <w:r w:rsidRPr="004E6B66">
        <w:rPr>
          <w:rStyle w:val="a4"/>
          <w:color w:val="3D3D3D"/>
          <w:sz w:val="28"/>
          <w:szCs w:val="28"/>
        </w:rPr>
        <w:t>  жылғы мемлекеттік  қызмет  көрсету  мәселесі  бойынша  есебі.</w:t>
      </w:r>
      <w:r w:rsidRPr="004E6B66">
        <w:rPr>
          <w:color w:val="3D3D3D"/>
          <w:sz w:val="28"/>
          <w:szCs w:val="28"/>
        </w:rPr>
        <w:t>​</w:t>
      </w:r>
    </w:p>
    <w:p w14:paraId="78FA0494"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4"/>
          <w:color w:val="3D3D3D"/>
          <w:sz w:val="28"/>
          <w:szCs w:val="28"/>
        </w:rPr>
        <w:t>1. Жалпы ережелер</w:t>
      </w:r>
    </w:p>
    <w:p w14:paraId="2A8EA7F7" w14:textId="209C0533"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4"/>
          <w:color w:val="3D3D3D"/>
          <w:sz w:val="28"/>
          <w:szCs w:val="28"/>
        </w:rPr>
        <w:t>1) Көрсетілетін қызметті берушілер туралы мәліметтер:</w:t>
      </w:r>
      <w:r w:rsidRPr="004E6B66">
        <w:rPr>
          <w:color w:val="3D3D3D"/>
          <w:sz w:val="28"/>
          <w:szCs w:val="28"/>
        </w:rPr>
        <w:t> Зеренді ауданының жергілікті атқарушы органдарының 202</w:t>
      </w:r>
      <w:r w:rsidR="00B740A9">
        <w:rPr>
          <w:color w:val="3D3D3D"/>
          <w:sz w:val="28"/>
          <w:szCs w:val="28"/>
        </w:rPr>
        <w:t>5</w:t>
      </w:r>
      <w:r w:rsidRPr="004E6B66">
        <w:rPr>
          <w:color w:val="3D3D3D"/>
          <w:sz w:val="28"/>
          <w:szCs w:val="28"/>
        </w:rPr>
        <w:t xml:space="preserve"> жылға арналған мемлекеттік қызметтер көрсету мәселелері жөніндегі қызметі туралы есебінде (бұдан әрі – есеп) ауданның жергілікті атқарушы органдарымен, "Қостомар ауылының бастауыш мектебі" КММ көрсетілген мемлекеттік қызметтер бойынша мәліметтер енгізілген»</w:t>
      </w:r>
    </w:p>
    <w:p w14:paraId="3DCE6E7F"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4"/>
          <w:color w:val="3D3D3D"/>
          <w:sz w:val="28"/>
          <w:szCs w:val="28"/>
        </w:rPr>
        <w:t>2) Мемлекеттік көрсетілетін қызметтер туралы ақпарат:</w:t>
      </w:r>
      <w:r w:rsidRPr="004E6B66">
        <w:rPr>
          <w:color w:val="3D3D3D"/>
          <w:sz w:val="28"/>
          <w:szCs w:val="28"/>
        </w:rPr>
        <w:t> мемлекеттік көрсетілетін қызмет-көрсетілетін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14:paraId="3371C7B8"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 Мемлекеттік қызметтер: «Ақмола облысы білім басқармасының Зеренді ауданы бойынша білім бөлімі Қ</w:t>
      </w:r>
      <w:r>
        <w:rPr>
          <w:color w:val="3D3D3D"/>
          <w:sz w:val="28"/>
          <w:szCs w:val="28"/>
          <w:lang w:val="kk-KZ"/>
        </w:rPr>
        <w:t>арсақ</w:t>
      </w:r>
      <w:r w:rsidRPr="004E6B66">
        <w:rPr>
          <w:color w:val="3D3D3D"/>
          <w:sz w:val="28"/>
          <w:szCs w:val="28"/>
        </w:rPr>
        <w:t xml:space="preserve"> ауылының бастауыш мектебі» КММ 4 қызмет түрін көрсетеді.</w:t>
      </w:r>
    </w:p>
    <w:p w14:paraId="2F079F8F"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202</w:t>
      </w:r>
      <w:r>
        <w:rPr>
          <w:color w:val="3D3D3D"/>
          <w:sz w:val="28"/>
          <w:szCs w:val="28"/>
        </w:rPr>
        <w:t xml:space="preserve">4 </w:t>
      </w:r>
      <w:r w:rsidRPr="004E6B66">
        <w:rPr>
          <w:color w:val="3D3D3D"/>
          <w:sz w:val="28"/>
          <w:szCs w:val="28"/>
        </w:rPr>
        <w:t>жылы көрсетілген қызметтер саны –</w:t>
      </w:r>
      <w:r>
        <w:rPr>
          <w:color w:val="3D3D3D"/>
          <w:sz w:val="28"/>
          <w:szCs w:val="28"/>
          <w:lang w:val="kk-KZ"/>
        </w:rPr>
        <w:t>4</w:t>
      </w:r>
      <w:r w:rsidRPr="004E6B66">
        <w:rPr>
          <w:color w:val="3D3D3D"/>
          <w:sz w:val="28"/>
          <w:szCs w:val="28"/>
        </w:rPr>
        <w:t>. Оның ішінде:</w:t>
      </w:r>
    </w:p>
    <w:p w14:paraId="5280EFE3"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xml:space="preserve">- электронды түрде көрсетілетін мемлекеттік қызметтердің саны - </w:t>
      </w:r>
      <w:r>
        <w:rPr>
          <w:color w:val="3D3D3D"/>
          <w:sz w:val="28"/>
          <w:szCs w:val="28"/>
          <w:lang w:val="kk-KZ"/>
        </w:rPr>
        <w:t>4</w:t>
      </w:r>
      <w:r w:rsidRPr="004E6B66">
        <w:rPr>
          <w:color w:val="3D3D3D"/>
          <w:sz w:val="28"/>
          <w:szCs w:val="28"/>
        </w:rPr>
        <w:t>.</w:t>
      </w:r>
    </w:p>
    <w:p w14:paraId="377FC77C"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қағаз нұсқада көрсетілген мемлекеттік қызметтер саны - 0.</w:t>
      </w:r>
    </w:p>
    <w:p w14:paraId="3C14A8BA"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33333"/>
          <w:sz w:val="28"/>
          <w:szCs w:val="28"/>
        </w:rPr>
        <w:lastRenderedPageBreak/>
        <w:t>Білім саласындағы барлық мемлекеттік қызметтер тегін көрсетіледі.</w:t>
      </w:r>
    </w:p>
    <w:p w14:paraId="7F99C8C0"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33333"/>
          <w:sz w:val="28"/>
          <w:szCs w:val="28"/>
        </w:rPr>
        <w:t>202</w:t>
      </w:r>
      <w:r>
        <w:rPr>
          <w:color w:val="333333"/>
          <w:sz w:val="28"/>
          <w:szCs w:val="28"/>
        </w:rPr>
        <w:t>3</w:t>
      </w:r>
      <w:r w:rsidRPr="004E6B66">
        <w:rPr>
          <w:color w:val="333333"/>
          <w:sz w:val="28"/>
          <w:szCs w:val="28"/>
        </w:rPr>
        <w:t xml:space="preserve"> жылы</w:t>
      </w:r>
      <w:r w:rsidRPr="004E6B66">
        <w:rPr>
          <w:color w:val="3D3D3D"/>
          <w:sz w:val="28"/>
          <w:szCs w:val="28"/>
        </w:rPr>
        <w:t xml:space="preserve"> көрсетілген қызметтер саны – </w:t>
      </w:r>
      <w:r>
        <w:rPr>
          <w:color w:val="3D3D3D"/>
          <w:sz w:val="28"/>
          <w:szCs w:val="28"/>
          <w:lang w:val="kk-KZ"/>
        </w:rPr>
        <w:t>0</w:t>
      </w:r>
      <w:r w:rsidRPr="004E6B66">
        <w:rPr>
          <w:color w:val="3D3D3D"/>
          <w:sz w:val="28"/>
          <w:szCs w:val="28"/>
        </w:rPr>
        <w:t>. Оның ішінде:</w:t>
      </w:r>
    </w:p>
    <w:p w14:paraId="49B75E24"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xml:space="preserve">- электронды түрде көрсетілетін мемлекеттік қызметтердің саны - </w:t>
      </w:r>
      <w:r>
        <w:rPr>
          <w:color w:val="3D3D3D"/>
          <w:sz w:val="28"/>
          <w:szCs w:val="28"/>
          <w:lang w:val="kk-KZ"/>
        </w:rPr>
        <w:t>0</w:t>
      </w:r>
      <w:r w:rsidRPr="004E6B66">
        <w:rPr>
          <w:color w:val="3D3D3D"/>
          <w:sz w:val="28"/>
          <w:szCs w:val="28"/>
        </w:rPr>
        <w:t>.</w:t>
      </w:r>
    </w:p>
    <w:p w14:paraId="1AA3769A"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қағаз нұсқада көрсетілген мемлекеттік қызметтер саны - 0.</w:t>
      </w:r>
    </w:p>
    <w:p w14:paraId="0C09BE87"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rStyle w:val="a4"/>
          <w:color w:val="3D3D3D"/>
          <w:sz w:val="28"/>
          <w:szCs w:val="28"/>
        </w:rPr>
        <w:t> Неғұрлым сұранысқа ие мемлекеттік көрсетілетін қызметтер туралы ақпарат.</w:t>
      </w:r>
    </w:p>
    <w:p w14:paraId="6CDEE694"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"Бастауыш, негізгі орта және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оқуға қабылдау".</w:t>
      </w:r>
    </w:p>
    <w:p w14:paraId="3E40BC0B"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 </w:t>
      </w:r>
    </w:p>
    <w:p w14:paraId="547ACAA3"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rStyle w:val="a4"/>
          <w:color w:val="3D3D3D"/>
          <w:sz w:val="28"/>
          <w:szCs w:val="28"/>
        </w:rPr>
        <w:t>2. Көрсетілетін қызметті алушылармен жұмыс:</w:t>
      </w:r>
    </w:p>
    <w:p w14:paraId="05BCA47D"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Мемлекеттік қызмет көрсету тәртібі туралы ақпаратқа қол жеткізу көздері мен орындары туралы мәліметтер.</w:t>
      </w:r>
    </w:p>
    <w:p w14:paraId="30FEF7A6"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Көрсетілетін қызметті алушылар үшін барлық қажетті ақпарат ресми интернет ресурста орналастырылған </w:t>
      </w:r>
      <w:hyperlink r:id="rId4" w:history="1">
        <w:r w:rsidRPr="00B6490A">
          <w:rPr>
            <w:rStyle w:val="a6"/>
            <w:sz w:val="28"/>
            <w:szCs w:val="28"/>
          </w:rPr>
          <w:t>http://zeren-k</w:t>
        </w:r>
        <w:r w:rsidRPr="00B6490A">
          <w:rPr>
            <w:rStyle w:val="a6"/>
            <w:sz w:val="28"/>
            <w:szCs w:val="28"/>
            <w:lang w:val="en-US"/>
          </w:rPr>
          <w:t>arsak</w:t>
        </w:r>
        <w:r w:rsidRPr="00B6490A">
          <w:rPr>
            <w:rStyle w:val="a6"/>
            <w:sz w:val="28"/>
            <w:szCs w:val="28"/>
          </w:rPr>
          <w:t>.edu.kz/</w:t>
        </w:r>
      </w:hyperlink>
      <w:r w:rsidRPr="0036537E">
        <w:rPr>
          <w:color w:val="3D3D3D"/>
          <w:sz w:val="28"/>
          <w:szCs w:val="28"/>
        </w:rPr>
        <w:t xml:space="preserve"> </w:t>
      </w:r>
      <w:r w:rsidRPr="004E6B66">
        <w:rPr>
          <w:color w:val="3D3D3D"/>
          <w:sz w:val="28"/>
          <w:szCs w:val="28"/>
        </w:rPr>
        <w:t>білім бөлімі "мемлекеттік қызметтер" бөлімінде мемлекеттік қызмет көрсету ережелері орналастырылған. Сондай-ақ, білім беру ұйымында ақпараттық стендте мемлекеттік қызмет көрсету ережелері орналастырылған. Өзіне-өзі қызмет көрсету бұрышы жұмыс істейді.</w:t>
      </w:r>
    </w:p>
    <w:p w14:paraId="406F6389"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Мемлекеттік қызмет көрсету тәртібін айқындайтын заңға тәуелді нормативтік құқықтық актілердің жобаларын жария талқылау туралы ақпарат.</w:t>
      </w:r>
    </w:p>
    <w:p w14:paraId="0C4A5C82"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Қазіргі уақытта заңға тәуелді құқықтық актілердің жобаларын жария талқылау ашық нормативтік құқықтық актілердің интернет-порталында жүзеге асырылады.</w:t>
      </w:r>
    </w:p>
    <w:p w14:paraId="1BCBA39F"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Мемлекеттік қызмет көрсету процесінің ашықтығын қамтамасыз етуге бағытталған іс-шаралар (түсіндіру жұмыстары, семинарлар, кездесулер, сұхбаттар және басқалар).</w:t>
      </w:r>
    </w:p>
    <w:p w14:paraId="6E50CDAC"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202</w:t>
      </w:r>
      <w:r w:rsidRPr="0036537E">
        <w:rPr>
          <w:color w:val="3D3D3D"/>
          <w:sz w:val="28"/>
          <w:szCs w:val="28"/>
        </w:rPr>
        <w:t>4</w:t>
      </w:r>
      <w:r w:rsidRPr="004E6B66">
        <w:rPr>
          <w:color w:val="3D3D3D"/>
          <w:sz w:val="28"/>
          <w:szCs w:val="28"/>
        </w:rPr>
        <w:t xml:space="preserve"> жылы білім беру ұйымы  БАҚ пен әлеуметтік желілерде 4 мақала жариялады. Ай сайын халықты БАҚ, көрсетілетін қызметті берушілердің интернет – ресурстары арқылы мемлекеттік қызметтер көрсету тәртібі туралы хабардар ету бойынша жұмыс жүргізіледі.</w:t>
      </w:r>
    </w:p>
    <w:p w14:paraId="2CEF2131"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rStyle w:val="a4"/>
          <w:color w:val="3D3D3D"/>
          <w:sz w:val="28"/>
          <w:szCs w:val="28"/>
        </w:rPr>
        <w:t>3. Мемлекеттік қызметтер көрсету процестерін жетілдіру жөніндегі қызмет</w:t>
      </w:r>
    </w:p>
    <w:p w14:paraId="6CD9293E"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Сыбайлас жемқорлық тәуекелдерін азайту және Мемлекеттік қызмет көрсету сапасын арттыру мақсатында білім беру ұйымында бірыңғай ақпараттық жүйеде жұмыс істейді Аkmola.kz.</w:t>
      </w:r>
    </w:p>
    <w:p w14:paraId="6210248F"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lastRenderedPageBreak/>
        <w:t>* Мемлекеттік қызмет көрсету саласындағы қызметкерлердің біліктілігін арттыруға бағытталған іс-шаралар.</w:t>
      </w:r>
    </w:p>
    <w:p w14:paraId="205777AA"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202</w:t>
      </w:r>
      <w:r w:rsidRPr="0036537E">
        <w:rPr>
          <w:color w:val="3D3D3D"/>
          <w:sz w:val="28"/>
          <w:szCs w:val="28"/>
        </w:rPr>
        <w:t>4</w:t>
      </w:r>
      <w:r w:rsidRPr="004E6B66">
        <w:rPr>
          <w:color w:val="3D3D3D"/>
          <w:sz w:val="28"/>
          <w:szCs w:val="28"/>
        </w:rPr>
        <w:t xml:space="preserve"> жылы жергілікті атқарушы органдардың, көрсетілетін қызметті берушілердің қызметкерлері үшін мемлекеттік қызмет көрсету мәселелері бойынша техникалық оқуға қатысқандар – </w:t>
      </w:r>
      <w:r w:rsidRPr="0036537E">
        <w:rPr>
          <w:color w:val="3D3D3D"/>
          <w:sz w:val="28"/>
          <w:szCs w:val="28"/>
        </w:rPr>
        <w:t>1</w:t>
      </w:r>
      <w:r w:rsidRPr="004E6B66">
        <w:rPr>
          <w:color w:val="3D3D3D"/>
          <w:sz w:val="28"/>
          <w:szCs w:val="28"/>
        </w:rPr>
        <w:t> қызметкер оқытылды:</w:t>
      </w:r>
    </w:p>
    <w:p w14:paraId="569675F2"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rStyle w:val="a4"/>
          <w:color w:val="3D3D3D"/>
          <w:sz w:val="28"/>
          <w:szCs w:val="28"/>
        </w:rPr>
        <w:t>4. Мемлекеттік қызмет көрсету сапасын бақылау</w:t>
      </w:r>
    </w:p>
    <w:p w14:paraId="65379FCD"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Мемлекеттік қызмет көрсету мәселелері бойынша көрсетілетін қызметті алушылардың шағымдары туралы ақпарат.</w:t>
      </w:r>
    </w:p>
    <w:p w14:paraId="21FA61FA" w14:textId="35BD1245"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202</w:t>
      </w:r>
      <w:r w:rsidR="00B740A9">
        <w:rPr>
          <w:color w:val="3D3D3D"/>
          <w:sz w:val="28"/>
          <w:szCs w:val="28"/>
        </w:rPr>
        <w:t>5</w:t>
      </w:r>
      <w:r w:rsidRPr="004E6B66">
        <w:rPr>
          <w:color w:val="3D3D3D"/>
          <w:sz w:val="28"/>
          <w:szCs w:val="28"/>
        </w:rPr>
        <w:t xml:space="preserve"> жылы Мемлекеттік қызмет көрсету туралы шағымдар түскен жоқ.</w:t>
      </w:r>
    </w:p>
    <w:p w14:paraId="1D8D79E1"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Мемлекеттік қызмет көрсету сапасын ішкі бақылау нәтижелері.</w:t>
      </w:r>
    </w:p>
    <w:p w14:paraId="57898035"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Қазақстан Республикасының Мемлекеттік қызметтер саласындағы заңнамасын сақтау мәселесі бойынша бекітілген бақылау іс-шараларының жоспарына сәйкес  білім беру ұйымында бақылау іс-шаралары өткізілді. Мемлекеттік қызмет көрсету мерзімдерін бұзу және негізсіз бас тарту анықталған жоқ.</w:t>
      </w:r>
    </w:p>
    <w:p w14:paraId="5108586E"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 Мемлекеттік қызмет көрсету сапасына қоғамдық мониторинг нәтижелері.</w:t>
      </w:r>
    </w:p>
    <w:p w14:paraId="4835525F" w14:textId="1A0BC15C"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Қоғамдық мониторинг нәтижелеріне сәйкес, 202</w:t>
      </w:r>
      <w:r w:rsidR="00B740A9">
        <w:rPr>
          <w:color w:val="3D3D3D"/>
          <w:sz w:val="28"/>
          <w:szCs w:val="28"/>
        </w:rPr>
        <w:t>5</w:t>
      </w:r>
      <w:r w:rsidRPr="004E6B66">
        <w:rPr>
          <w:color w:val="3D3D3D"/>
          <w:sz w:val="28"/>
          <w:szCs w:val="28"/>
        </w:rPr>
        <w:t xml:space="preserve"> жылы Мемлекеттік қызмет көрсету сапасына мемлекеттік қызмет көрсету мерзімдерінде бұзушылықтар анықталған жоқ. Мемлекеттік қызметтердің бұзылуына жол бермеу бойынша шаралар қабылдануда.</w:t>
      </w:r>
    </w:p>
    <w:p w14:paraId="40A5DB42" w14:textId="77777777"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rStyle w:val="a4"/>
          <w:color w:val="3D3D3D"/>
          <w:sz w:val="28"/>
          <w:szCs w:val="28"/>
        </w:rPr>
        <w:t>5.</w:t>
      </w:r>
      <w:r w:rsidRPr="004E6B66">
        <w:rPr>
          <w:color w:val="3D3D3D"/>
          <w:sz w:val="28"/>
          <w:szCs w:val="28"/>
        </w:rPr>
        <w:t> </w:t>
      </w:r>
      <w:r w:rsidRPr="004E6B66">
        <w:rPr>
          <w:rStyle w:val="a4"/>
          <w:color w:val="3D3D3D"/>
          <w:sz w:val="28"/>
          <w:szCs w:val="28"/>
        </w:rPr>
        <w:t>Мемлекеттік қызметтер көрсетудің одан әрі тиімділігінің перспективалары және сапасына көрсетілетін қызметті алушылардың қанағаттануын арттыру.</w:t>
      </w:r>
    </w:p>
    <w:p w14:paraId="35D9372A" w14:textId="04DC1C7A"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Көрсетілетін қызметті алушылардың қанағаттанушылығын арттыру және мемлекеттік қызметтер көрсету сапасын арттыру мақсатында 202</w:t>
      </w:r>
      <w:r w:rsidR="00B740A9">
        <w:rPr>
          <w:color w:val="3D3D3D"/>
          <w:sz w:val="28"/>
          <w:szCs w:val="28"/>
        </w:rPr>
        <w:t>6</w:t>
      </w:r>
      <w:r w:rsidRPr="004E6B66">
        <w:rPr>
          <w:color w:val="3D3D3D"/>
          <w:sz w:val="28"/>
          <w:szCs w:val="28"/>
        </w:rPr>
        <w:t xml:space="preserve"> жылға ҚР заңнамасын сақтау мәселесі бойынша бақылау іс-шараларының жоспары бекітілді.</w:t>
      </w:r>
    </w:p>
    <w:p w14:paraId="692604F8" w14:textId="43E4B204" w:rsidR="003C0158" w:rsidRPr="004E6B66" w:rsidRDefault="003C0158" w:rsidP="003C0158">
      <w:pPr>
        <w:pStyle w:val="a3"/>
        <w:shd w:val="clear" w:color="auto" w:fill="FFFFFF"/>
        <w:spacing w:before="0" w:beforeAutospacing="0" w:after="150" w:afterAutospacing="0"/>
        <w:jc w:val="both"/>
        <w:rPr>
          <w:color w:val="3D3D3D"/>
          <w:sz w:val="28"/>
          <w:szCs w:val="28"/>
        </w:rPr>
      </w:pPr>
      <w:r w:rsidRPr="004E6B66">
        <w:rPr>
          <w:color w:val="3D3D3D"/>
          <w:sz w:val="28"/>
          <w:szCs w:val="28"/>
        </w:rPr>
        <w:t>202</w:t>
      </w:r>
      <w:r w:rsidR="00B740A9">
        <w:rPr>
          <w:color w:val="3D3D3D"/>
          <w:sz w:val="28"/>
          <w:szCs w:val="28"/>
        </w:rPr>
        <w:t>6</w:t>
      </w:r>
      <w:r w:rsidRPr="004E6B66">
        <w:rPr>
          <w:color w:val="3D3D3D"/>
          <w:sz w:val="28"/>
          <w:szCs w:val="28"/>
        </w:rPr>
        <w:t xml:space="preserve"> жылы «Қ</w:t>
      </w:r>
      <w:r>
        <w:rPr>
          <w:color w:val="3D3D3D"/>
          <w:sz w:val="28"/>
          <w:szCs w:val="28"/>
          <w:lang w:val="kk-KZ"/>
        </w:rPr>
        <w:t>арсақ</w:t>
      </w:r>
      <w:r w:rsidRPr="004E6B66">
        <w:rPr>
          <w:color w:val="3D3D3D"/>
          <w:sz w:val="28"/>
          <w:szCs w:val="28"/>
        </w:rPr>
        <w:t> ауылының БМ»</w:t>
      </w:r>
    </w:p>
    <w:p w14:paraId="72999F91" w14:textId="77777777" w:rsidR="003C0158" w:rsidRPr="004E6B66" w:rsidRDefault="003C0158" w:rsidP="003C0158">
      <w:pPr>
        <w:pStyle w:val="a3"/>
        <w:shd w:val="clear" w:color="auto" w:fill="FFFFFF"/>
        <w:spacing w:before="0" w:beforeAutospacing="0" w:after="150" w:afterAutospacing="0"/>
        <w:rPr>
          <w:color w:val="3D3D3D"/>
          <w:sz w:val="28"/>
          <w:szCs w:val="28"/>
        </w:rPr>
      </w:pPr>
      <w:r w:rsidRPr="004E6B66">
        <w:rPr>
          <w:color w:val="3D3D3D"/>
          <w:sz w:val="28"/>
          <w:szCs w:val="28"/>
        </w:rPr>
        <w:t> </w:t>
      </w:r>
    </w:p>
    <w:p w14:paraId="0A8B7916" w14:textId="77777777" w:rsidR="003C0158" w:rsidRPr="004E6B66" w:rsidRDefault="003C0158" w:rsidP="003C0158">
      <w:pPr>
        <w:rPr>
          <w:rFonts w:ascii="Times New Roman" w:hAnsi="Times New Roman" w:cs="Times New Roman"/>
          <w:sz w:val="28"/>
          <w:szCs w:val="28"/>
        </w:rPr>
      </w:pPr>
    </w:p>
    <w:p w14:paraId="23B0FAC4" w14:textId="77777777" w:rsidR="003C0158" w:rsidRDefault="003C0158"/>
    <w:sectPr w:rsidR="003C0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58"/>
    <w:rsid w:val="003C0158"/>
    <w:rsid w:val="004E09A6"/>
    <w:rsid w:val="005A49C1"/>
    <w:rsid w:val="00774AB3"/>
    <w:rsid w:val="00B740A9"/>
    <w:rsid w:val="00D07DE9"/>
    <w:rsid w:val="00FE6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D5E8"/>
  <w15:chartTrackingRefBased/>
  <w15:docId w15:val="{AB02F82B-604D-4D72-8C58-403455F6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1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015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0158"/>
    <w:rPr>
      <w:b/>
      <w:bCs/>
    </w:rPr>
  </w:style>
  <w:style w:type="character" w:styleId="a5">
    <w:name w:val="Emphasis"/>
    <w:basedOn w:val="a0"/>
    <w:uiPriority w:val="20"/>
    <w:qFormat/>
    <w:rsid w:val="003C0158"/>
    <w:rPr>
      <w:i/>
      <w:iCs/>
    </w:rPr>
  </w:style>
  <w:style w:type="character" w:styleId="a6">
    <w:name w:val="Hyperlink"/>
    <w:basedOn w:val="a0"/>
    <w:uiPriority w:val="99"/>
    <w:unhideWhenUsed/>
    <w:rsid w:val="003C01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eren-karsak.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2026-02-17T05:26:00Z</dcterms:created>
  <dcterms:modified xsi:type="dcterms:W3CDTF">2026-02-27T09:23:00Z</dcterms:modified>
</cp:coreProperties>
</file>